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AC84" w14:textId="77777777" w:rsidR="00412B01" w:rsidRDefault="00412B01" w:rsidP="00412B01">
      <w:pPr>
        <w:spacing w:after="120" w:line="360" w:lineRule="auto"/>
      </w:pPr>
      <w:r>
        <w:t>1. Właścicielem strony internetowej, działającej pod adresem internetowym:</w:t>
      </w:r>
    </w:p>
    <w:p w14:paraId="4E711254" w14:textId="46A9D21F" w:rsidR="00412B01" w:rsidRDefault="00DC0B48" w:rsidP="00B350C2">
      <w:pPr>
        <w:spacing w:after="120" w:line="360" w:lineRule="auto"/>
      </w:pPr>
      <w:r>
        <w:t>WWW.MADOM.PL</w:t>
      </w:r>
      <w:r w:rsidR="00412B01">
        <w:t xml:space="preserve"> jest firma </w:t>
      </w:r>
      <w:r w:rsidR="00B350C2">
        <w:t>Madom Nieruchomości Sp. z o.o.</w:t>
      </w:r>
      <w:r w:rsidR="00B350C2">
        <w:t xml:space="preserve">, </w:t>
      </w:r>
      <w:bookmarkStart w:id="0" w:name="_GoBack"/>
      <w:bookmarkEnd w:id="0"/>
      <w:r w:rsidR="00B350C2">
        <w:t>Sztormowa 4, 58-521 Jeżów Sudecki</w:t>
      </w:r>
      <w:r w:rsidR="00B350C2">
        <w:t xml:space="preserve">, </w:t>
      </w:r>
      <w:r w:rsidR="00B350C2">
        <w:t xml:space="preserve">NIP 611-280-30-55 </w:t>
      </w:r>
      <w:r w:rsidR="00B350C2">
        <w:t xml:space="preserve">, </w:t>
      </w:r>
      <w:r w:rsidR="00B350C2">
        <w:t>KRS 0000801625</w:t>
      </w:r>
      <w:r w:rsidR="00B350C2">
        <w:t xml:space="preserve">, </w:t>
      </w:r>
      <w:r w:rsidR="00B350C2">
        <w:t>REGON 384227980</w:t>
      </w:r>
    </w:p>
    <w:p w14:paraId="62D8FA34" w14:textId="77777777" w:rsidR="00412B01" w:rsidRDefault="00412B01" w:rsidP="00412B01">
      <w:pPr>
        <w:spacing w:after="120" w:line="360" w:lineRule="auto"/>
      </w:pPr>
      <w:r>
        <w:t xml:space="preserve">2. Niniejszy regulamin (zwany dalej „Regulaminem”) określa zasady korzystania ze strony internetowej </w:t>
      </w:r>
      <w:r w:rsidR="00DC0B48">
        <w:t>WWW.MADOM.PL</w:t>
      </w:r>
      <w:r>
        <w:t xml:space="preserve"> zwanej dalej „Stroną internetową”.</w:t>
      </w:r>
    </w:p>
    <w:p w14:paraId="390386FD" w14:textId="77777777" w:rsidR="00412B01" w:rsidRDefault="00412B01" w:rsidP="00412B01">
      <w:pPr>
        <w:spacing w:after="120" w:line="360" w:lineRule="auto"/>
      </w:pPr>
      <w:r>
        <w:t>3. Zapisy niniejszego regulaminu obowiązują każdą osobę korzystającą ze Strony internetowej.</w:t>
      </w:r>
    </w:p>
    <w:p w14:paraId="575E798A" w14:textId="77777777" w:rsidR="00412B01" w:rsidRDefault="00412B01" w:rsidP="00412B01">
      <w:pPr>
        <w:spacing w:after="120" w:line="360" w:lineRule="auto"/>
      </w:pPr>
      <w:r>
        <w:t>4. Strona internetowa ma charakter informacyjny oraz edukacyjny</w:t>
      </w:r>
    </w:p>
    <w:p w14:paraId="5E6996F8" w14:textId="77777777" w:rsidR="00412B01" w:rsidRDefault="00412B01" w:rsidP="00412B01">
      <w:pPr>
        <w:spacing w:after="120" w:line="360" w:lineRule="auto"/>
      </w:pPr>
      <w:r>
        <w:t>5. Dane osobowe osób korzystających ze Strony internetowej są gromadzone, wykorzystywane i chronione zgodnie z ustawą z dnia 29 sierpnia 1997 roku o ochronie danych osobowych (Dz.U. Nr 133, poz. 833 z późn. zm.).</w:t>
      </w:r>
    </w:p>
    <w:p w14:paraId="13D1A141" w14:textId="77777777" w:rsidR="00412B01" w:rsidRDefault="00412B01" w:rsidP="00412B01">
      <w:pPr>
        <w:spacing w:after="120" w:line="360" w:lineRule="auto"/>
      </w:pPr>
      <w:r>
        <w:t>6. Zakres gromadzenia, wykorzystywania oraz sposób ochrony danych osobowych określa Polityka Prywatności [Podlinkować do polityki prywatności].</w:t>
      </w:r>
    </w:p>
    <w:p w14:paraId="6C24096F" w14:textId="77777777" w:rsidR="002E2812" w:rsidRDefault="002E2812" w:rsidP="00412B01">
      <w:pPr>
        <w:spacing w:after="120" w:line="360" w:lineRule="auto"/>
      </w:pPr>
    </w:p>
    <w:sectPr w:rsidR="002E2812" w:rsidSect="002E28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01"/>
    <w:rsid w:val="002E2812"/>
    <w:rsid w:val="00412B01"/>
    <w:rsid w:val="00B350C2"/>
    <w:rsid w:val="00C708EA"/>
    <w:rsid w:val="00D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F721A"/>
  <w14:defaultImageDpi w14:val="300"/>
  <w15:docId w15:val="{C526D5B4-D49A-403A-94E9-FBBA722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Dudek</dc:creator>
  <cp:keywords/>
  <dc:description/>
  <cp:lastModifiedBy>Grzegorz Pocztarek</cp:lastModifiedBy>
  <cp:revision>3</cp:revision>
  <dcterms:created xsi:type="dcterms:W3CDTF">2016-11-16T00:01:00Z</dcterms:created>
  <dcterms:modified xsi:type="dcterms:W3CDTF">2020-03-12T23:15:00Z</dcterms:modified>
</cp:coreProperties>
</file>